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812" w14:textId="2E815C8A" w:rsidR="00DC56FB" w:rsidRDefault="0024263D" w:rsidP="00DC56FB">
      <w:pPr>
        <w:rPr>
          <w:b/>
        </w:rPr>
      </w:pPr>
      <w:r>
        <w:rPr>
          <w:noProof/>
        </w:rPr>
        <w:drawing>
          <wp:inline distT="0" distB="0" distL="0" distR="0" wp14:anchorId="33FFC238" wp14:editId="6132A964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Default="00DC56FB" w:rsidP="007D7D56">
      <w:pPr>
        <w:jc w:val="center"/>
        <w:rPr>
          <w:b/>
        </w:rPr>
      </w:pPr>
    </w:p>
    <w:p w14:paraId="783848E3" w14:textId="77777777"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14:paraId="22512AA5" w14:textId="77777777"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</w:t>
      </w:r>
      <w:proofErr w:type="spellStart"/>
      <w:r w:rsidRPr="007D7D56">
        <w:rPr>
          <w:b/>
        </w:rPr>
        <w:t>Ск</w:t>
      </w:r>
      <w:proofErr w:type="spellEnd"/>
      <w:r w:rsidRPr="007D7D56">
        <w:rPr>
          <w:b/>
        </w:rPr>
        <w:t>-Аудит»</w:t>
      </w:r>
    </w:p>
    <w:p w14:paraId="1EDDD149" w14:textId="575D9754" w:rsidR="002001B8" w:rsidRPr="007D7D56" w:rsidRDefault="00D57407" w:rsidP="007D7D56">
      <w:pPr>
        <w:jc w:val="center"/>
        <w:rPr>
          <w:b/>
        </w:rPr>
      </w:pPr>
      <w:r>
        <w:rPr>
          <w:b/>
        </w:rPr>
        <w:t>о деятельности за 20</w:t>
      </w:r>
      <w:r w:rsidR="00BA01FC">
        <w:rPr>
          <w:b/>
        </w:rPr>
        <w:t>2</w:t>
      </w:r>
      <w:r w:rsidR="003C5712">
        <w:rPr>
          <w:b/>
        </w:rPr>
        <w:t>1</w:t>
      </w:r>
      <w:r w:rsidR="002001B8" w:rsidRPr="007D7D56">
        <w:rPr>
          <w:b/>
        </w:rPr>
        <w:t xml:space="preserve"> год</w:t>
      </w:r>
    </w:p>
    <w:p w14:paraId="3EB2B317" w14:textId="77777777" w:rsidR="002001B8" w:rsidRDefault="002001B8"/>
    <w:p w14:paraId="688D3D77" w14:textId="77777777"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14:paraId="0D7BDC58" w14:textId="77777777"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14:paraId="63C0D4D6" w14:textId="77777777" w:rsidR="00A504A6" w:rsidRDefault="00A504A6"/>
    <w:p w14:paraId="77B210C5" w14:textId="77777777"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</w:t>
      </w:r>
      <w:proofErr w:type="spellStart"/>
      <w:r>
        <w:t>Ск</w:t>
      </w:r>
      <w:proofErr w:type="spellEnd"/>
      <w:r>
        <w:t>-Аудит» не входит.</w:t>
      </w:r>
    </w:p>
    <w:p w14:paraId="053A5F83" w14:textId="77777777" w:rsidR="00A504A6" w:rsidRDefault="00A504A6"/>
    <w:p w14:paraId="2B6EE781" w14:textId="77777777"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</w:t>
      </w:r>
      <w:proofErr w:type="spellStart"/>
      <w:r w:rsidR="00C54902">
        <w:t>Ск</w:t>
      </w:r>
      <w:proofErr w:type="spellEnd"/>
      <w:r w:rsidR="00C54902">
        <w:t>-Аудит»</w:t>
      </w:r>
      <w:r w:rsidR="0026462E">
        <w:t>.</w:t>
      </w:r>
    </w:p>
    <w:p w14:paraId="58B3FB35" w14:textId="77777777"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14:paraId="0BB8F4B4" w14:textId="77777777" w:rsidR="0064002C" w:rsidRDefault="0064002C">
      <w:r>
        <w:t>К его компетенции относятся, в том числе:</w:t>
      </w:r>
    </w:p>
    <w:p w14:paraId="519045B4" w14:textId="77777777" w:rsidR="0064002C" w:rsidRDefault="0064002C">
      <w:r>
        <w:t>- утверждение годовых отчетов и годовых бухгалтерских балансов;</w:t>
      </w:r>
    </w:p>
    <w:p w14:paraId="26CED997" w14:textId="77777777" w:rsidR="0064002C" w:rsidRDefault="0064002C">
      <w:r>
        <w:t>- изменение Устава общества, в том числе изменение размера уставного капитала;</w:t>
      </w:r>
    </w:p>
    <w:p w14:paraId="687E4F78" w14:textId="77777777"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14:paraId="50BB91B9" w14:textId="77777777" w:rsidR="0064002C" w:rsidRDefault="00167562">
      <w:r>
        <w:t>- принятие решения о распределении чистой прибыли общества;</w:t>
      </w:r>
    </w:p>
    <w:p w14:paraId="46D24BF6" w14:textId="77777777" w:rsidR="00167562" w:rsidRDefault="00167562">
      <w:r>
        <w:t>- утверждение (принятие) документов, регулирующих внутреннюю деятельность общества;</w:t>
      </w:r>
    </w:p>
    <w:p w14:paraId="0CB8E979" w14:textId="77777777" w:rsidR="00167562" w:rsidRDefault="00167562">
      <w:r>
        <w:t>- руководство текущей деятельностью;</w:t>
      </w:r>
    </w:p>
    <w:p w14:paraId="2CE176EA" w14:textId="77777777"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14:paraId="609BAC13" w14:textId="77777777"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14:paraId="4F25302A" w14:textId="77777777" w:rsidR="009E74F8" w:rsidRDefault="009E74F8">
      <w:r>
        <w:t>- организация документооборота;</w:t>
      </w:r>
    </w:p>
    <w:p w14:paraId="60B59E3D" w14:textId="77777777"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14:paraId="328461FA" w14:textId="77777777" w:rsidR="002B7031" w:rsidRDefault="002B7031"/>
    <w:p w14:paraId="1BAF892B" w14:textId="77777777"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</w:t>
      </w:r>
      <w:proofErr w:type="spellStart"/>
      <w:r w:rsidR="009269C9">
        <w:t>Ск</w:t>
      </w:r>
      <w:proofErr w:type="spellEnd"/>
      <w:r w:rsidR="009269C9">
        <w:t>-Аудит».</w:t>
      </w:r>
    </w:p>
    <w:p w14:paraId="382DE5D4" w14:textId="77777777" w:rsidR="00D351E9" w:rsidRDefault="00D351E9">
      <w:r>
        <w:t xml:space="preserve">Система внутреннего контроля качества общества состоит из </w:t>
      </w:r>
      <w:r w:rsidR="00173E07">
        <w:t>положения «Система</w:t>
      </w:r>
      <w:r w:rsidR="00DC56FB">
        <w:t xml:space="preserve"> контроля качества</w:t>
      </w:r>
      <w:r>
        <w:t xml:space="preserve"> аудиторской организации</w:t>
      </w:r>
      <w:r w:rsidR="00173E07">
        <w:t>» и приложений к нему</w:t>
      </w:r>
      <w:r w:rsidR="007B444C">
        <w:t xml:space="preserve"> (рабочих документов и </w:t>
      </w:r>
      <w:r w:rsidR="00173E07">
        <w:t xml:space="preserve">внутренних </w:t>
      </w:r>
      <w:r w:rsidR="007B444C">
        <w:t>стандартов)</w:t>
      </w:r>
      <w:r>
        <w:t xml:space="preserve">, а также внутренних распорядительных документов общества, и устанавливает </w:t>
      </w:r>
      <w:r w:rsidR="00EF695A">
        <w:t>политику</w:t>
      </w:r>
      <w:r>
        <w:t xml:space="preserve"> и процедуры в отношении каждого из следующих элементов:</w:t>
      </w:r>
    </w:p>
    <w:p w14:paraId="53D6BA20" w14:textId="77777777" w:rsidR="00D351E9" w:rsidRDefault="00D351E9">
      <w:r>
        <w:t xml:space="preserve">а) </w:t>
      </w:r>
      <w:r w:rsidR="00EF695A">
        <w:t>ответственность</w:t>
      </w:r>
      <w:r>
        <w:t xml:space="preserve"> руководства </w:t>
      </w:r>
      <w:r w:rsidR="00EF695A">
        <w:t xml:space="preserve">за качество внутри </w:t>
      </w:r>
      <w:r>
        <w:t>аудиторской организации;</w:t>
      </w:r>
    </w:p>
    <w:p w14:paraId="6FAF3BBB" w14:textId="77777777" w:rsidR="00D351E9" w:rsidRDefault="00D351E9">
      <w:r>
        <w:t xml:space="preserve">б) </w:t>
      </w:r>
      <w:r w:rsidR="008B0B92">
        <w:t xml:space="preserve">соответствующие </w:t>
      </w:r>
      <w:r>
        <w:t>этические требования;</w:t>
      </w:r>
    </w:p>
    <w:p w14:paraId="30937A88" w14:textId="77777777" w:rsidR="00D351E9" w:rsidRDefault="00D351E9">
      <w:r>
        <w:t xml:space="preserve">в) принятие </w:t>
      </w:r>
      <w:r w:rsidR="00942CA5">
        <w:t>и продолжение отношений с клиентами, принятие и выполнение конкретных заданий</w:t>
      </w:r>
      <w:r>
        <w:t>;</w:t>
      </w:r>
    </w:p>
    <w:p w14:paraId="24D08827" w14:textId="77777777" w:rsidR="00D351E9" w:rsidRDefault="00677C85">
      <w:r>
        <w:t>г) кадровые ресурсы</w:t>
      </w:r>
      <w:r w:rsidR="00D351E9">
        <w:t>;</w:t>
      </w:r>
    </w:p>
    <w:p w14:paraId="6F04045A" w14:textId="77777777" w:rsidR="00D351E9" w:rsidRDefault="00CE0C4B">
      <w:r>
        <w:t>д) выполнение задания;</w:t>
      </w:r>
    </w:p>
    <w:p w14:paraId="0827D5C7" w14:textId="77777777" w:rsidR="00CE0C4B" w:rsidRDefault="00CE0C4B">
      <w:r>
        <w:t>е) мониторинг системы контроля качества аудиторских заданий;</w:t>
      </w:r>
    </w:p>
    <w:p w14:paraId="7B40E81D" w14:textId="77777777" w:rsidR="00CE0C4B" w:rsidRDefault="007B444C">
      <w:r>
        <w:t>ж) документирование.</w:t>
      </w:r>
    </w:p>
    <w:p w14:paraId="0415A2EA" w14:textId="77777777" w:rsidR="000412EE" w:rsidRDefault="000412EE"/>
    <w:p w14:paraId="4D17A095" w14:textId="77777777" w:rsidR="000412EE" w:rsidRDefault="000412EE">
      <w:r>
        <w:t>Генеральный директор ООО «Компания «</w:t>
      </w:r>
      <w:proofErr w:type="spellStart"/>
      <w:r>
        <w:t>Ск</w:t>
      </w:r>
      <w:proofErr w:type="spellEnd"/>
      <w:r>
        <w:t xml:space="preserve">-Аудит» Никитченко Оксана Евгеньевна заявляет о том, что система контроля качества аудиторской организации организована должным образом и функционирует эффективно, установленные </w:t>
      </w:r>
      <w:r w:rsidR="00534E83">
        <w:t>политики</w:t>
      </w:r>
      <w:r>
        <w:t xml:space="preserve"> и процедуры обеспечивают разумную уверенность в отношении элементов указанной системы.</w:t>
      </w:r>
    </w:p>
    <w:p w14:paraId="1E78491A" w14:textId="77777777" w:rsidR="00A17C2A" w:rsidRDefault="00A17C2A"/>
    <w:p w14:paraId="07991D2D" w14:textId="52970ED5"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</w:t>
      </w:r>
      <w:proofErr w:type="spellStart"/>
      <w:r w:rsidR="000164CA">
        <w:t>Ск</w:t>
      </w:r>
      <w:proofErr w:type="spellEnd"/>
      <w:r w:rsidR="000164CA">
        <w:t>-Ауд</w:t>
      </w:r>
      <w:r w:rsidR="001709FD">
        <w:t xml:space="preserve">ит» проведена по состоянию на </w:t>
      </w:r>
      <w:r w:rsidR="00AD17A7">
        <w:t>15</w:t>
      </w:r>
      <w:r w:rsidR="001709FD">
        <w:t xml:space="preserve"> </w:t>
      </w:r>
      <w:r w:rsidR="00AD17A7">
        <w:t>янва</w:t>
      </w:r>
      <w:r w:rsidR="001709FD">
        <w:t>ря 201</w:t>
      </w:r>
      <w:r w:rsidR="00AD17A7">
        <w:t>9</w:t>
      </w:r>
      <w:r w:rsidR="000164CA">
        <w:t xml:space="preserve"> г.</w:t>
      </w:r>
      <w:r w:rsidR="009F13D1">
        <w:t xml:space="preserve"> </w:t>
      </w:r>
      <w:r w:rsidR="00AD17A7">
        <w:t>Управлением Федерального Казначейства по г. Москве</w:t>
      </w:r>
      <w:r w:rsidR="009F13D1">
        <w:t>.</w:t>
      </w:r>
    </w:p>
    <w:p w14:paraId="1800F9B4" w14:textId="77777777" w:rsidR="007B444C" w:rsidRDefault="007B444C"/>
    <w:p w14:paraId="78782443" w14:textId="77777777" w:rsidR="009269C9" w:rsidRDefault="0080132E">
      <w:r w:rsidRPr="0080132E">
        <w:rPr>
          <w:b/>
        </w:rPr>
        <w:lastRenderedPageBreak/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14:paraId="34140F2F" w14:textId="77777777" w:rsidR="0080132E" w:rsidRDefault="0080132E"/>
    <w:p w14:paraId="009746D5" w14:textId="77777777" w:rsidR="00DA145F" w:rsidRDefault="00DA145F">
      <w:r>
        <w:t>Открытое акционерное общество «Научно-производственное объединение «Физика».</w:t>
      </w:r>
    </w:p>
    <w:p w14:paraId="46851B2A" w14:textId="77777777" w:rsidR="00407B28" w:rsidRDefault="00407B28"/>
    <w:p w14:paraId="7B700687" w14:textId="77777777"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>Генеральный директор ООО «Компания «</w:t>
      </w:r>
      <w:proofErr w:type="spellStart"/>
      <w:r w:rsidR="00320920">
        <w:t>Ск</w:t>
      </w:r>
      <w:proofErr w:type="spellEnd"/>
      <w:r w:rsidR="00320920">
        <w:t xml:space="preserve">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14:paraId="13B76068" w14:textId="77777777"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14:paraId="7CFA36E4" w14:textId="77777777" w:rsidR="004C50C2" w:rsidRDefault="004C50C2" w:rsidP="00320920">
      <w:r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14:paraId="2618C31D" w14:textId="77777777"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14:paraId="1F01F3CC" w14:textId="77777777"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14:paraId="28F29ECB" w14:textId="77777777" w:rsidR="00971381" w:rsidRDefault="00971381" w:rsidP="00971381">
      <w:r w:rsidRPr="00971381">
        <w:t>или сведения их до приемлемого уровня</w:t>
      </w:r>
      <w:r>
        <w:t>;</w:t>
      </w:r>
    </w:p>
    <w:p w14:paraId="7EC2A8BC" w14:textId="77777777" w:rsidR="000A4E59" w:rsidRDefault="00DA72F9" w:rsidP="00971381">
      <w:r>
        <w:t>д</w:t>
      </w:r>
      <w:r w:rsidR="000A4E59">
        <w:t>) Утверждение п</w:t>
      </w:r>
      <w:r w:rsidR="000A4E59" w:rsidRPr="000A4E59">
        <w:t>лан</w:t>
      </w:r>
      <w:r w:rsidR="000A4E59">
        <w:t>а</w:t>
      </w:r>
      <w:r w:rsidR="000A4E59" w:rsidRPr="000A4E59">
        <w:t xml:space="preserve"> ротации руководителей заданий</w:t>
      </w:r>
      <w:r>
        <w:t xml:space="preserve"> и лиц, назначенных ответственными за проверку качества выполнения задания</w:t>
      </w:r>
      <w:r w:rsidR="000A4E59">
        <w:t>;</w:t>
      </w:r>
    </w:p>
    <w:p w14:paraId="0CD03015" w14:textId="77777777" w:rsidR="00B02D4A" w:rsidRDefault="00DA72F9" w:rsidP="00971381">
      <w:r>
        <w:t>е</w:t>
      </w:r>
      <w:r w:rsidR="00B02D4A">
        <w:t>) Проверка в</w:t>
      </w:r>
      <w:r w:rsidR="00DA2592">
        <w:t>ознаграждений, полученных</w:t>
      </w:r>
      <w:r w:rsidR="00B02D4A" w:rsidRPr="00B02D4A">
        <w:t xml:space="preserve"> от </w:t>
      </w:r>
      <w:r w:rsidR="00DA2592">
        <w:t>общественно значимых хозяйствующих субъектов</w:t>
      </w:r>
      <w:r w:rsidR="00B02D4A" w:rsidRPr="00B02D4A">
        <w:t xml:space="preserve"> и</w:t>
      </w:r>
      <w:r w:rsidR="00DA2592">
        <w:t xml:space="preserve"> их</w:t>
      </w:r>
      <w:r w:rsidR="00B02D4A" w:rsidRPr="00B02D4A">
        <w:t xml:space="preserve"> связанных сторон</w:t>
      </w:r>
      <w:r w:rsidR="00A73E43">
        <w:t>;</w:t>
      </w:r>
    </w:p>
    <w:p w14:paraId="29D14BCE" w14:textId="77777777" w:rsidR="00B97C2A" w:rsidRDefault="00DA72F9" w:rsidP="00971381">
      <w:r>
        <w:t>ж</w:t>
      </w:r>
      <w:r w:rsidR="00B97C2A">
        <w:t xml:space="preserve">) Другие меры для обеспечения независимости, установленные </w:t>
      </w:r>
      <w:r w:rsidR="00542EB0">
        <w:t>Системой</w:t>
      </w:r>
      <w:r w:rsidR="00B97C2A">
        <w:t xml:space="preserve"> контроля качества аудиторской</w:t>
      </w:r>
      <w:r w:rsidR="00564DF2">
        <w:t xml:space="preserve"> организации, приложениями к ней</w:t>
      </w:r>
      <w:r w:rsidR="00B97C2A">
        <w:t>, а также внутренними распорядительными документами аудиторской организации.</w:t>
      </w:r>
    </w:p>
    <w:p w14:paraId="5D55DDD3" w14:textId="77777777" w:rsidR="00A73E43" w:rsidRDefault="00A73E43" w:rsidP="00971381"/>
    <w:p w14:paraId="422BC623" w14:textId="1705302B"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>Генеральный директор ООО «Компания «</w:t>
      </w:r>
      <w:proofErr w:type="spellStart"/>
      <w:r w:rsidR="00672D0C">
        <w:t>Ск</w:t>
      </w:r>
      <w:proofErr w:type="spellEnd"/>
      <w:r w:rsidR="00672D0C">
        <w:t xml:space="preserve">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</w:t>
      </w:r>
      <w:r w:rsidR="0019263B">
        <w:t>2</w:t>
      </w:r>
      <w:r w:rsidR="003C5712">
        <w:t>1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14:paraId="245D086E" w14:textId="77777777" w:rsidR="006F1575" w:rsidRDefault="006F1575" w:rsidP="00971381"/>
    <w:p w14:paraId="20192407" w14:textId="77777777"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14:paraId="7F87DFA1" w14:textId="77777777" w:rsidR="003C50EA" w:rsidRDefault="003C50EA" w:rsidP="00971381"/>
    <w:p w14:paraId="1A9B2172" w14:textId="77777777" w:rsidR="00925A98" w:rsidRDefault="00925A98" w:rsidP="00971381">
      <w:r>
        <w:t>В ООО «Компания «</w:t>
      </w:r>
      <w:proofErr w:type="spellStart"/>
      <w:r>
        <w:t>Ск</w:t>
      </w:r>
      <w:proofErr w:type="spellEnd"/>
      <w:r>
        <w:t xml:space="preserve">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</w:t>
      </w:r>
      <w:r w:rsidR="004A6F17">
        <w:t>.</w:t>
      </w:r>
    </w:p>
    <w:p w14:paraId="4C5ED2ED" w14:textId="77777777"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CCEB6FF" w14:textId="77777777" w:rsidR="003C50EA" w:rsidRDefault="003C50EA" w:rsidP="00971381"/>
    <w:p w14:paraId="514F39DD" w14:textId="77777777"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14:paraId="676BBC68" w14:textId="77777777" w:rsidR="003C50EA" w:rsidRDefault="003C50EA" w:rsidP="00971381"/>
    <w:p w14:paraId="4CB88697" w14:textId="4248B3A3" w:rsidR="00EB50E7" w:rsidRPr="00EB50E7" w:rsidRDefault="00694B2A" w:rsidP="00EB50E7">
      <w:r>
        <w:t>С 01 января 2019 года</w:t>
      </w:r>
      <w:r w:rsidR="00EB50E7">
        <w:t xml:space="preserve"> </w:t>
      </w:r>
      <w:r w:rsidR="005170E4">
        <w:t>д</w:t>
      </w:r>
      <w:r w:rsidR="005170E4" w:rsidRPr="005A0CB4">
        <w:t>ля общественно значимых хозяйствующих субъектов (ОЗХС)</w:t>
      </w:r>
      <w:r w:rsidR="005170E4">
        <w:t xml:space="preserve"> в ООО «Компания «</w:t>
      </w:r>
      <w:proofErr w:type="spellStart"/>
      <w:r w:rsidR="005170E4">
        <w:t>Ск</w:t>
      </w:r>
      <w:proofErr w:type="spellEnd"/>
      <w:r w:rsidR="005170E4">
        <w:t xml:space="preserve">-Аудит» </w:t>
      </w:r>
      <w:r w:rsidR="00290BF6">
        <w:t>установлен следующий порядок</w:t>
      </w:r>
      <w:r w:rsidR="005170E4">
        <w:t xml:space="preserve"> ротации старшего персонала</w:t>
      </w:r>
      <w:r w:rsidR="00290BF6">
        <w:t>:</w:t>
      </w:r>
      <w:r w:rsidR="00EB50E7">
        <w:t xml:space="preserve"> </w:t>
      </w:r>
      <w:r w:rsidR="00EB50E7" w:rsidRPr="00EB50E7">
        <w:t>лицо не должно выполнять любую из следующих функций, в том числе если несколько таких функций выполняются последовательно, в течение периода, п</w:t>
      </w:r>
      <w:r w:rsidR="00290BF6">
        <w:t>ревышающего суммарно семь лет («период вовлечения»</w:t>
      </w:r>
      <w:r w:rsidR="00EB50E7" w:rsidRPr="00EB50E7">
        <w:t>):</w:t>
      </w:r>
    </w:p>
    <w:p w14:paraId="5E102519" w14:textId="77777777" w:rsidR="00EB50E7" w:rsidRPr="00EB50E7" w:rsidRDefault="00EB50E7" w:rsidP="00EB50E7">
      <w:r w:rsidRPr="00EB50E7">
        <w:t>а) руководителя задания;</w:t>
      </w:r>
    </w:p>
    <w:p w14:paraId="2C6C0C8C" w14:textId="77777777" w:rsidR="00EB50E7" w:rsidRPr="00EB50E7" w:rsidRDefault="00EB50E7" w:rsidP="00EB50E7">
      <w:r w:rsidRPr="00EB50E7">
        <w:t>б) лица, назначенное ответственным за проверку качества выполнения задания;</w:t>
      </w:r>
    </w:p>
    <w:p w14:paraId="482A0FE1" w14:textId="77777777" w:rsidR="00694B2A" w:rsidRDefault="00EB50E7" w:rsidP="00EB50E7">
      <w:r w:rsidRPr="00EB50E7">
        <w:t>в) другого ключевого лица, осуществляющего руководство заданием по аудиту.</w:t>
      </w:r>
    </w:p>
    <w:p w14:paraId="10B00D59" w14:textId="77777777" w:rsidR="00290BF6" w:rsidRDefault="00290BF6" w:rsidP="00EB50E7">
      <w:r w:rsidRPr="00290BF6">
        <w:t xml:space="preserve">После истечения периода вовлечения, </w:t>
      </w:r>
      <w:r>
        <w:t>указанные</w:t>
      </w:r>
      <w:r w:rsidR="00BD2B55">
        <w:t xml:space="preserve"> лица не должны</w:t>
      </w:r>
      <w:r w:rsidRPr="00290BF6">
        <w:t xml:space="preserve"> вовлекаться в аудит в течение периода</w:t>
      </w:r>
      <w:r>
        <w:t xml:space="preserve"> </w:t>
      </w:r>
      <w:proofErr w:type="spellStart"/>
      <w:r>
        <w:t>невовлечения</w:t>
      </w:r>
      <w:proofErr w:type="spellEnd"/>
      <w:r>
        <w:t xml:space="preserve">, установленного </w:t>
      </w:r>
      <w:r w:rsidR="00EF720B">
        <w:t>для каждой категории лиц внутренними политиками и процедурами в отношении независимости.</w:t>
      </w:r>
    </w:p>
    <w:p w14:paraId="4CFCC44E" w14:textId="77777777" w:rsidR="00F27DA4" w:rsidRDefault="00F27DA4" w:rsidP="00EB50E7"/>
    <w:p w14:paraId="1803CE4A" w14:textId="77777777" w:rsidR="00F27DA4" w:rsidRDefault="00F27DA4" w:rsidP="00EB50E7">
      <w:r w:rsidRPr="00F27DA4">
        <w:lastRenderedPageBreak/>
        <w:t xml:space="preserve">Для прочих организаций (не относящихся к </w:t>
      </w:r>
      <w:r>
        <w:t>ОЗХС</w:t>
      </w:r>
      <w:r w:rsidRPr="00F27DA4">
        <w:t>) устанавливается периодическая (по мере возможности, но не реже одного раза в 8 лет) ротация руководителей задания по аудиту одной и той же организации.</w:t>
      </w:r>
    </w:p>
    <w:p w14:paraId="650D9A36" w14:textId="77777777" w:rsidR="005A0CB4" w:rsidRDefault="005A0CB4" w:rsidP="00971381"/>
    <w:p w14:paraId="55E205B3" w14:textId="0297F424"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3072B7">
        <w:rPr>
          <w:b/>
        </w:rPr>
        <w:t>за 20</w:t>
      </w:r>
      <w:r w:rsidR="0019263B">
        <w:rPr>
          <w:b/>
        </w:rPr>
        <w:t>2</w:t>
      </w:r>
      <w:r w:rsidR="003C5712">
        <w:rPr>
          <w:b/>
        </w:rPr>
        <w:t>1</w:t>
      </w:r>
      <w:r w:rsidRPr="002E1460">
        <w:rPr>
          <w:b/>
        </w:rPr>
        <w:t>-й отчетный год</w:t>
      </w:r>
      <w:r>
        <w:t>:</w:t>
      </w:r>
    </w:p>
    <w:p w14:paraId="5B017613" w14:textId="77777777"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14:paraId="4F98E490" w14:textId="77777777" w:rsidTr="00616E1B">
        <w:trPr>
          <w:jc w:val="center"/>
        </w:trPr>
        <w:tc>
          <w:tcPr>
            <w:tcW w:w="3936" w:type="dxa"/>
          </w:tcPr>
          <w:p w14:paraId="621B8CC5" w14:textId="77777777"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5F4418C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14:paraId="16838BDA" w14:textId="77777777"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7777BD" w14:paraId="2A9EE212" w14:textId="77777777" w:rsidTr="0060598E">
        <w:trPr>
          <w:jc w:val="center"/>
        </w:trPr>
        <w:tc>
          <w:tcPr>
            <w:tcW w:w="3936" w:type="dxa"/>
          </w:tcPr>
          <w:p w14:paraId="37855542" w14:textId="77777777" w:rsidR="00380850" w:rsidRPr="003C5712" w:rsidRDefault="00516601" w:rsidP="00516601">
            <w:pPr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Выручка от проведения</w:t>
            </w:r>
            <w:r w:rsidR="00380850" w:rsidRPr="003C5712">
              <w:rPr>
                <w:sz w:val="20"/>
                <w:szCs w:val="20"/>
              </w:rPr>
              <w:t xml:space="preserve"> обязательного аудита</w:t>
            </w:r>
            <w:r w:rsidR="00CB5572" w:rsidRPr="003C5712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3C5712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24A2DD" w14:textId="3AD81CD5" w:rsidR="00D271E2" w:rsidRPr="003C5712" w:rsidRDefault="0096654D" w:rsidP="004701C9">
            <w:pPr>
              <w:jc w:val="center"/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480,0</w:t>
            </w:r>
          </w:p>
        </w:tc>
        <w:tc>
          <w:tcPr>
            <w:tcW w:w="2233" w:type="dxa"/>
            <w:vAlign w:val="center"/>
          </w:tcPr>
          <w:p w14:paraId="4588C29D" w14:textId="7C1ED12D" w:rsidR="00380850" w:rsidRPr="003C5712" w:rsidRDefault="00B96A39" w:rsidP="0039540C">
            <w:pPr>
              <w:jc w:val="center"/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3 </w:t>
            </w:r>
            <w:r w:rsidR="003C5712" w:rsidRPr="003C5712">
              <w:rPr>
                <w:sz w:val="20"/>
                <w:szCs w:val="20"/>
              </w:rPr>
              <w:t>671</w:t>
            </w:r>
            <w:r w:rsidRPr="003C5712">
              <w:rPr>
                <w:sz w:val="20"/>
                <w:szCs w:val="20"/>
              </w:rPr>
              <w:t>,</w:t>
            </w:r>
            <w:r w:rsidR="003C5712" w:rsidRPr="003C5712">
              <w:rPr>
                <w:sz w:val="20"/>
                <w:szCs w:val="20"/>
              </w:rPr>
              <w:t>5</w:t>
            </w:r>
          </w:p>
        </w:tc>
      </w:tr>
    </w:tbl>
    <w:p w14:paraId="2C5388A2" w14:textId="77777777" w:rsidR="00380850" w:rsidRDefault="00380850" w:rsidP="00971381"/>
    <w:p w14:paraId="1BAD7C41" w14:textId="77777777"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14:paraId="455476F3" w14:textId="77777777" w:rsidTr="00616E1B">
        <w:tc>
          <w:tcPr>
            <w:tcW w:w="4786" w:type="dxa"/>
          </w:tcPr>
          <w:p w14:paraId="69849570" w14:textId="77777777"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E65E300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14:paraId="45C22D66" w14:textId="77777777"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7777BD" w14:paraId="69CF114D" w14:textId="77777777" w:rsidTr="00616E1B">
        <w:tc>
          <w:tcPr>
            <w:tcW w:w="4786" w:type="dxa"/>
          </w:tcPr>
          <w:p w14:paraId="54641A66" w14:textId="77777777" w:rsidR="003A3BF5" w:rsidRPr="003C5712" w:rsidRDefault="00516601" w:rsidP="00516601">
            <w:pPr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Выручка от предоставления</w:t>
            </w:r>
            <w:r w:rsidR="003A3BF5" w:rsidRPr="003C5712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14:paraId="1F5597E5" w14:textId="26BD899A" w:rsidR="00D271E2" w:rsidRPr="003C5712" w:rsidRDefault="003C5712" w:rsidP="00240652">
            <w:pPr>
              <w:jc w:val="center"/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1 159</w:t>
            </w:r>
            <w:r w:rsidR="00D26676" w:rsidRPr="003C5712">
              <w:rPr>
                <w:sz w:val="20"/>
                <w:szCs w:val="20"/>
              </w:rPr>
              <w:t>,</w:t>
            </w:r>
            <w:r w:rsidRPr="003C5712">
              <w:rPr>
                <w:sz w:val="20"/>
                <w:szCs w:val="20"/>
              </w:rPr>
              <w:t>6</w:t>
            </w:r>
          </w:p>
        </w:tc>
        <w:tc>
          <w:tcPr>
            <w:tcW w:w="2516" w:type="dxa"/>
            <w:vAlign w:val="center"/>
          </w:tcPr>
          <w:p w14:paraId="31B0E1B1" w14:textId="0305D8A4" w:rsidR="003A3BF5" w:rsidRPr="003C5712" w:rsidRDefault="003C5712" w:rsidP="00FF07EA">
            <w:pPr>
              <w:jc w:val="center"/>
              <w:rPr>
                <w:sz w:val="20"/>
                <w:szCs w:val="20"/>
              </w:rPr>
            </w:pPr>
            <w:r w:rsidRPr="003C5712">
              <w:rPr>
                <w:sz w:val="20"/>
                <w:szCs w:val="20"/>
              </w:rPr>
              <w:t>3 245,6</w:t>
            </w:r>
          </w:p>
        </w:tc>
      </w:tr>
    </w:tbl>
    <w:p w14:paraId="47D7942F" w14:textId="77777777" w:rsidR="003A3BF5" w:rsidRDefault="003A3BF5" w:rsidP="00971381"/>
    <w:p w14:paraId="345CA76A" w14:textId="77777777" w:rsidR="003A3BF5" w:rsidRDefault="003A3BF5" w:rsidP="00971381"/>
    <w:p w14:paraId="618F6D44" w14:textId="77777777" w:rsidR="003A3BF5" w:rsidRDefault="003A3BF5" w:rsidP="00971381"/>
    <w:p w14:paraId="565FA8C9" w14:textId="77777777" w:rsidR="003C50EA" w:rsidRDefault="003C50EA" w:rsidP="00971381"/>
    <w:sectPr w:rsidR="003C50EA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24F2" w14:textId="77777777" w:rsidR="00AD087A" w:rsidRDefault="00AD087A" w:rsidP="0037507C">
      <w:r>
        <w:separator/>
      </w:r>
    </w:p>
  </w:endnote>
  <w:endnote w:type="continuationSeparator" w:id="0">
    <w:p w14:paraId="7DBABF8D" w14:textId="77777777" w:rsidR="00AD087A" w:rsidRDefault="00AD087A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7D89" w14:textId="77777777" w:rsidR="00AD087A" w:rsidRDefault="00AD087A" w:rsidP="0037507C">
      <w:r>
        <w:separator/>
      </w:r>
    </w:p>
  </w:footnote>
  <w:footnote w:type="continuationSeparator" w:id="0">
    <w:p w14:paraId="70291D31" w14:textId="77777777" w:rsidR="00AD087A" w:rsidRDefault="00AD087A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67562"/>
    <w:rsid w:val="001709FD"/>
    <w:rsid w:val="00173E07"/>
    <w:rsid w:val="001767D2"/>
    <w:rsid w:val="0019263B"/>
    <w:rsid w:val="001A41D6"/>
    <w:rsid w:val="001B39BE"/>
    <w:rsid w:val="002001B8"/>
    <w:rsid w:val="00240652"/>
    <w:rsid w:val="0024263D"/>
    <w:rsid w:val="00251B9B"/>
    <w:rsid w:val="0026462E"/>
    <w:rsid w:val="00266D8E"/>
    <w:rsid w:val="00290BF6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C5712"/>
    <w:rsid w:val="003D0143"/>
    <w:rsid w:val="003F680C"/>
    <w:rsid w:val="00407B28"/>
    <w:rsid w:val="004179C6"/>
    <w:rsid w:val="004701C9"/>
    <w:rsid w:val="004724E7"/>
    <w:rsid w:val="00480595"/>
    <w:rsid w:val="004A6F17"/>
    <w:rsid w:val="004C50C2"/>
    <w:rsid w:val="005076F4"/>
    <w:rsid w:val="005115DE"/>
    <w:rsid w:val="00516601"/>
    <w:rsid w:val="005170E4"/>
    <w:rsid w:val="00534E83"/>
    <w:rsid w:val="00542EB0"/>
    <w:rsid w:val="00564DF2"/>
    <w:rsid w:val="005A0CB4"/>
    <w:rsid w:val="005D5889"/>
    <w:rsid w:val="005D5D93"/>
    <w:rsid w:val="005F14AB"/>
    <w:rsid w:val="00600EF1"/>
    <w:rsid w:val="0060598E"/>
    <w:rsid w:val="00616E1B"/>
    <w:rsid w:val="0064002C"/>
    <w:rsid w:val="00656A51"/>
    <w:rsid w:val="00672D0C"/>
    <w:rsid w:val="0067301A"/>
    <w:rsid w:val="00677C85"/>
    <w:rsid w:val="00694B2A"/>
    <w:rsid w:val="006B0A01"/>
    <w:rsid w:val="006B5CF9"/>
    <w:rsid w:val="006F1575"/>
    <w:rsid w:val="007777BD"/>
    <w:rsid w:val="007B444C"/>
    <w:rsid w:val="007D7D56"/>
    <w:rsid w:val="007F0B2E"/>
    <w:rsid w:val="007F2DB7"/>
    <w:rsid w:val="0080132E"/>
    <w:rsid w:val="0084009F"/>
    <w:rsid w:val="008576BF"/>
    <w:rsid w:val="008B0B92"/>
    <w:rsid w:val="008B144C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654D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D087A"/>
    <w:rsid w:val="00AD17A7"/>
    <w:rsid w:val="00B02D4A"/>
    <w:rsid w:val="00B04F27"/>
    <w:rsid w:val="00B40A80"/>
    <w:rsid w:val="00B4137C"/>
    <w:rsid w:val="00B95673"/>
    <w:rsid w:val="00B96A39"/>
    <w:rsid w:val="00B97C2A"/>
    <w:rsid w:val="00BA01FC"/>
    <w:rsid w:val="00BD2B55"/>
    <w:rsid w:val="00BF47C9"/>
    <w:rsid w:val="00C04CB5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A145F"/>
    <w:rsid w:val="00DA2592"/>
    <w:rsid w:val="00DA72F9"/>
    <w:rsid w:val="00DC56FB"/>
    <w:rsid w:val="00E12937"/>
    <w:rsid w:val="00E15712"/>
    <w:rsid w:val="00E86624"/>
    <w:rsid w:val="00E9765B"/>
    <w:rsid w:val="00EB50E7"/>
    <w:rsid w:val="00EE77A0"/>
    <w:rsid w:val="00EF695A"/>
    <w:rsid w:val="00EF720B"/>
    <w:rsid w:val="00F27DA4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cp:lastPrinted>2020-02-19T16:46:00Z</cp:lastPrinted>
  <dcterms:created xsi:type="dcterms:W3CDTF">2020-02-27T11:27:00Z</dcterms:created>
  <dcterms:modified xsi:type="dcterms:W3CDTF">2022-02-27T09:35:00Z</dcterms:modified>
</cp:coreProperties>
</file>